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124D" w:rsidRPr="00AB5097" w:rsidRDefault="00664B33">
      <w:pPr>
        <w:rPr>
          <w:rFonts w:ascii="Times New Roman" w:hAnsi="Times New Roman" w:cs="Times New Roman"/>
          <w:b/>
          <w:sz w:val="24"/>
          <w:szCs w:val="24"/>
        </w:rPr>
      </w:pPr>
      <w:bookmarkStart w:id="0" w:name="_GoBack"/>
      <w:bookmarkEnd w:id="0"/>
      <w:r w:rsidRPr="00AB5097">
        <w:rPr>
          <w:rFonts w:ascii="Times New Roman" w:hAnsi="Times New Roman" w:cs="Times New Roman"/>
          <w:b/>
          <w:sz w:val="24"/>
          <w:szCs w:val="24"/>
        </w:rPr>
        <w:t xml:space="preserve">5 Key Learning from Quarter </w:t>
      </w:r>
    </w:p>
    <w:p w:rsidR="00664B33" w:rsidRPr="00AB5097" w:rsidRDefault="00664B33">
      <w:pPr>
        <w:rPr>
          <w:rFonts w:ascii="Times New Roman" w:hAnsi="Times New Roman" w:cs="Times New Roman"/>
          <w:sz w:val="24"/>
          <w:szCs w:val="24"/>
        </w:rPr>
      </w:pPr>
      <w:r w:rsidRPr="00AB5097">
        <w:rPr>
          <w:rFonts w:ascii="Times New Roman" w:hAnsi="Times New Roman" w:cs="Times New Roman"/>
          <w:sz w:val="24"/>
          <w:szCs w:val="24"/>
        </w:rPr>
        <w:t xml:space="preserve">The following are some of the key learning from this quarter. First, we significantly improved our </w:t>
      </w:r>
      <w:proofErr w:type="spellStart"/>
      <w:r w:rsidRPr="00AB5097">
        <w:rPr>
          <w:rFonts w:ascii="Times New Roman" w:hAnsi="Times New Roman" w:cs="Times New Roman"/>
          <w:sz w:val="24"/>
          <w:szCs w:val="24"/>
        </w:rPr>
        <w:t>labor</w:t>
      </w:r>
      <w:proofErr w:type="spellEnd"/>
      <w:r w:rsidRPr="00AB5097">
        <w:rPr>
          <w:rFonts w:ascii="Times New Roman" w:hAnsi="Times New Roman" w:cs="Times New Roman"/>
          <w:sz w:val="24"/>
          <w:szCs w:val="24"/>
        </w:rPr>
        <w:t xml:space="preserve"> force while witnessing a drop in the </w:t>
      </w:r>
      <w:proofErr w:type="spellStart"/>
      <w:r w:rsidRPr="00AB5097">
        <w:rPr>
          <w:rFonts w:ascii="Times New Roman" w:hAnsi="Times New Roman" w:cs="Times New Roman"/>
          <w:sz w:val="24"/>
          <w:szCs w:val="24"/>
        </w:rPr>
        <w:t>labor</w:t>
      </w:r>
      <w:proofErr w:type="spellEnd"/>
      <w:r w:rsidRPr="00AB5097">
        <w:rPr>
          <w:rFonts w:ascii="Times New Roman" w:hAnsi="Times New Roman" w:cs="Times New Roman"/>
          <w:sz w:val="24"/>
          <w:szCs w:val="24"/>
        </w:rPr>
        <w:t xml:space="preserve"> effectiveness percentage. Also, we made an investment of about $5, 000 to enable us improve our </w:t>
      </w:r>
      <w:proofErr w:type="spellStart"/>
      <w:r w:rsidRPr="00AB5097">
        <w:rPr>
          <w:rFonts w:ascii="Times New Roman" w:hAnsi="Times New Roman" w:cs="Times New Roman"/>
          <w:sz w:val="24"/>
          <w:szCs w:val="24"/>
        </w:rPr>
        <w:t>labor</w:t>
      </w:r>
      <w:proofErr w:type="spellEnd"/>
      <w:r w:rsidRPr="00AB5097">
        <w:rPr>
          <w:rFonts w:ascii="Times New Roman" w:hAnsi="Times New Roman" w:cs="Times New Roman"/>
          <w:sz w:val="24"/>
          <w:szCs w:val="24"/>
        </w:rPr>
        <w:t xml:space="preserve"> force effectiveness in the next quarter. However, based on cost analysis, we realized that we need to create strategies to improve the organization’s marketing percent</w:t>
      </w:r>
      <w:r w:rsidR="00F50A22" w:rsidRPr="00AB5097">
        <w:rPr>
          <w:rFonts w:ascii="Times New Roman" w:hAnsi="Times New Roman" w:cs="Times New Roman"/>
          <w:sz w:val="24"/>
          <w:szCs w:val="24"/>
        </w:rPr>
        <w:t xml:space="preserve"> sales, advertising percent sales, lean sigma six sales, R&amp;D projects percent sales, and engineering quality percent sales. We have also noted that we have not made correct decisions regarding the firm’s credit line and cash flow. On the other </w:t>
      </w:r>
      <w:proofErr w:type="spellStart"/>
      <w:r w:rsidR="00F50A22" w:rsidRPr="00AB5097">
        <w:rPr>
          <w:rFonts w:ascii="Times New Roman" w:hAnsi="Times New Roman" w:cs="Times New Roman"/>
          <w:sz w:val="24"/>
          <w:szCs w:val="24"/>
        </w:rPr>
        <w:t>handm</w:t>
      </w:r>
      <w:proofErr w:type="spellEnd"/>
      <w:r w:rsidR="00F50A22" w:rsidRPr="00AB5097">
        <w:rPr>
          <w:rFonts w:ascii="Times New Roman" w:hAnsi="Times New Roman" w:cs="Times New Roman"/>
          <w:sz w:val="24"/>
          <w:szCs w:val="24"/>
        </w:rPr>
        <w:t xml:space="preserve">, our DuPont analysis showed that we have favoured well due to improvement in certain areas including the return on sales, return on assets, and financial </w:t>
      </w:r>
      <w:r w:rsidR="00137C8B" w:rsidRPr="00AB5097">
        <w:rPr>
          <w:rFonts w:ascii="Times New Roman" w:hAnsi="Times New Roman" w:cs="Times New Roman"/>
          <w:sz w:val="24"/>
          <w:szCs w:val="24"/>
        </w:rPr>
        <w:t xml:space="preserve">leverage. Therefore, we have </w:t>
      </w:r>
      <w:r w:rsidR="00A344CD" w:rsidRPr="00AB5097">
        <w:rPr>
          <w:rFonts w:ascii="Times New Roman" w:hAnsi="Times New Roman" w:cs="Times New Roman"/>
          <w:sz w:val="24"/>
          <w:szCs w:val="24"/>
        </w:rPr>
        <w:t xml:space="preserve">realized that we need to push for higher asset turns on sales as well increase our return on equity. As such, we have also noted that we need to invest in our lines by embracing technological upgrades which will increase our productivity. </w:t>
      </w:r>
    </w:p>
    <w:p w:rsidR="006B43B9" w:rsidRPr="00AB5097" w:rsidRDefault="006B43B9">
      <w:pPr>
        <w:rPr>
          <w:rFonts w:ascii="Times New Roman" w:hAnsi="Times New Roman" w:cs="Times New Roman"/>
          <w:b/>
          <w:sz w:val="24"/>
          <w:szCs w:val="24"/>
        </w:rPr>
      </w:pPr>
      <w:r w:rsidRPr="00AB5097">
        <w:rPr>
          <w:rFonts w:ascii="Times New Roman" w:hAnsi="Times New Roman" w:cs="Times New Roman"/>
          <w:b/>
          <w:sz w:val="24"/>
          <w:szCs w:val="24"/>
        </w:rPr>
        <w:t xml:space="preserve">Pre-Tax NI Walk: Plan to Actual </w:t>
      </w:r>
    </w:p>
    <w:p w:rsidR="003668FB" w:rsidRPr="00AB5097" w:rsidRDefault="006B43B9">
      <w:pPr>
        <w:rPr>
          <w:rFonts w:ascii="Times New Roman" w:hAnsi="Times New Roman" w:cs="Times New Roman"/>
          <w:sz w:val="24"/>
          <w:szCs w:val="24"/>
        </w:rPr>
      </w:pPr>
      <w:r w:rsidRPr="00AB5097">
        <w:rPr>
          <w:rFonts w:ascii="Times New Roman" w:hAnsi="Times New Roman" w:cs="Times New Roman"/>
          <w:sz w:val="24"/>
          <w:szCs w:val="24"/>
        </w:rPr>
        <w:t xml:space="preserve">Based on our planned net income of about $228, 000 we managed to obtain a 50% percentage tax rate of $114, 000 after tax net income. However, this was below the owner’s range which was between $300, 000 and $400, 000. With this range we would have yielded about $204, 000 at 50% tax rate. This means that we would need to enhance our performance to be within the owner’s range. Furthermore, the net difference between pre-tax net income plan and the actual SRO is $180, 400. But, after tax it was $90, 000, which means that it did not fall within our expected plan. However, we did have a good variance to plan which enabled us to increase our net income. </w:t>
      </w:r>
      <w:r w:rsidR="005F2478" w:rsidRPr="00AB5097">
        <w:rPr>
          <w:rFonts w:ascii="Times New Roman" w:hAnsi="Times New Roman" w:cs="Times New Roman"/>
          <w:sz w:val="24"/>
          <w:szCs w:val="24"/>
        </w:rPr>
        <w:t xml:space="preserve">Additionally, we added about $1, 500, 000 in the planned net income. On the other hand, our market shared reduced by $1, 300, 000. We realized that we overestimated </w:t>
      </w:r>
      <w:r w:rsidR="002B2242" w:rsidRPr="00AB5097">
        <w:rPr>
          <w:rFonts w:ascii="Times New Roman" w:hAnsi="Times New Roman" w:cs="Times New Roman"/>
          <w:sz w:val="24"/>
          <w:szCs w:val="24"/>
        </w:rPr>
        <w:t xml:space="preserve">our market share by $200, 000. Generally, we increased our unit price over the plan together with the projected next quarters in attempt to solve the credit line problems. However, this was a minimal effect. We further had an additional $128, 000 of pre-tax income added in our plan. We also noted that this could have had a negative impact on the number of units sold, but the plan seemed to work out well as we witnessed a positive market share effect as the market price increases. </w:t>
      </w:r>
      <w:r w:rsidR="003668FB" w:rsidRPr="00AB5097">
        <w:rPr>
          <w:rFonts w:ascii="Times New Roman" w:hAnsi="Times New Roman" w:cs="Times New Roman"/>
          <w:sz w:val="24"/>
          <w:szCs w:val="24"/>
        </w:rPr>
        <w:t xml:space="preserve">Our plan worked perfectly as the VC (I) remained at zero. Further, the price of our raw material as well as </w:t>
      </w:r>
      <w:proofErr w:type="spellStart"/>
      <w:r w:rsidR="003668FB" w:rsidRPr="00AB5097">
        <w:rPr>
          <w:rFonts w:ascii="Times New Roman" w:hAnsi="Times New Roman" w:cs="Times New Roman"/>
          <w:sz w:val="24"/>
          <w:szCs w:val="24"/>
        </w:rPr>
        <w:t>labor</w:t>
      </w:r>
      <w:proofErr w:type="spellEnd"/>
      <w:r w:rsidR="003668FB" w:rsidRPr="00AB5097">
        <w:rPr>
          <w:rFonts w:ascii="Times New Roman" w:hAnsi="Times New Roman" w:cs="Times New Roman"/>
          <w:sz w:val="24"/>
          <w:szCs w:val="24"/>
        </w:rPr>
        <w:t xml:space="preserve"> remained according to the plan. Based on our VC (P), we noted that our employee production rate was $31, 600. But unfortunately, we overestimated the processing time to plan. As such, it took us more time to make the readers than the originally planned, which negatively impacted our productivity. We estimated the cost we wasted this time as $31, 600. We will have to correct this in the third quarter. We will need to make an investment of about $5, 000 to train our new staff to meet the new expectations. We also accumulated more debt indicated from t</w:t>
      </w:r>
      <w:r w:rsidR="007210DB" w:rsidRPr="00AB5097">
        <w:rPr>
          <w:rFonts w:ascii="Times New Roman" w:hAnsi="Times New Roman" w:cs="Times New Roman"/>
          <w:sz w:val="24"/>
          <w:szCs w:val="24"/>
        </w:rPr>
        <w:t>he interest which was -$3, 600.</w:t>
      </w:r>
    </w:p>
    <w:p w:rsidR="007210DB" w:rsidRPr="00AB5097" w:rsidRDefault="007210DB">
      <w:pPr>
        <w:rPr>
          <w:rFonts w:ascii="Times New Roman" w:hAnsi="Times New Roman" w:cs="Times New Roman"/>
          <w:b/>
          <w:sz w:val="24"/>
          <w:szCs w:val="24"/>
        </w:rPr>
      </w:pPr>
      <w:r w:rsidRPr="00AB5097">
        <w:rPr>
          <w:rFonts w:ascii="Times New Roman" w:hAnsi="Times New Roman" w:cs="Times New Roman"/>
          <w:b/>
          <w:sz w:val="24"/>
          <w:szCs w:val="24"/>
        </w:rPr>
        <w:t xml:space="preserve">Cash Flow Work for this Quarter </w:t>
      </w:r>
    </w:p>
    <w:p w:rsidR="007210DB" w:rsidRPr="00AB5097" w:rsidRDefault="007210DB">
      <w:pPr>
        <w:rPr>
          <w:rFonts w:ascii="Times New Roman" w:hAnsi="Times New Roman" w:cs="Times New Roman"/>
          <w:sz w:val="24"/>
          <w:szCs w:val="24"/>
        </w:rPr>
      </w:pPr>
      <w:r w:rsidRPr="00AB5097">
        <w:rPr>
          <w:rFonts w:ascii="Times New Roman" w:hAnsi="Times New Roman" w:cs="Times New Roman"/>
          <w:sz w:val="24"/>
          <w:szCs w:val="24"/>
        </w:rPr>
        <w:lastRenderedPageBreak/>
        <w:t xml:space="preserve">Due to negative credit performance in this quarter, we have had to make some changes to deal with the threats of exceeding our credit limit. Even though we tried to improve our cash flow through these decisions, unfortunately, we still exceeded our credit line. However, this does not mean that we did not have positive changes; for instance, we did change our cash conversion cycle. This means that we managed to reduce our cash conversion days to enable us make payments faster. But, this was a resolution of all the three companies, which means that we are still in the same position. </w:t>
      </w:r>
      <w:r w:rsidR="00040802" w:rsidRPr="00AB5097">
        <w:rPr>
          <w:rFonts w:ascii="Times New Roman" w:hAnsi="Times New Roman" w:cs="Times New Roman"/>
          <w:sz w:val="24"/>
          <w:szCs w:val="24"/>
        </w:rPr>
        <w:t xml:space="preserve"> At the same time, we </w:t>
      </w:r>
      <w:r w:rsidR="00172D2B" w:rsidRPr="00AB5097">
        <w:rPr>
          <w:rFonts w:ascii="Times New Roman" w:hAnsi="Times New Roman" w:cs="Times New Roman"/>
          <w:sz w:val="24"/>
          <w:szCs w:val="24"/>
        </w:rPr>
        <w:t xml:space="preserve">increased our interest coverage compared to our competitors. Further, our cash flow coverage also increased slightly compared to our competitors. </w:t>
      </w:r>
      <w:r w:rsidR="001913E0" w:rsidRPr="00AB5097">
        <w:rPr>
          <w:rFonts w:ascii="Times New Roman" w:hAnsi="Times New Roman" w:cs="Times New Roman"/>
          <w:sz w:val="24"/>
          <w:szCs w:val="24"/>
        </w:rPr>
        <w:t xml:space="preserve">However, we need to improve on cash flow. Based on our last quarter cash flow, we were at -$517, 800 at beginning of the quarter and ended at $579, 900. Therefore, this means that we increased our debt by $62, 100. </w:t>
      </w:r>
    </w:p>
    <w:p w:rsidR="001913E0" w:rsidRPr="00AB5097" w:rsidRDefault="001913E0">
      <w:pPr>
        <w:rPr>
          <w:rFonts w:ascii="Times New Roman" w:hAnsi="Times New Roman" w:cs="Times New Roman"/>
          <w:b/>
          <w:sz w:val="24"/>
          <w:szCs w:val="24"/>
        </w:rPr>
      </w:pPr>
      <w:r w:rsidRPr="00AB5097">
        <w:rPr>
          <w:rFonts w:ascii="Times New Roman" w:hAnsi="Times New Roman" w:cs="Times New Roman"/>
          <w:b/>
          <w:sz w:val="24"/>
          <w:szCs w:val="24"/>
        </w:rPr>
        <w:t xml:space="preserve">3 Toughest Decisions made and Why </w:t>
      </w:r>
    </w:p>
    <w:p w:rsidR="001913E0" w:rsidRPr="00AB5097" w:rsidRDefault="001913E0">
      <w:pPr>
        <w:rPr>
          <w:rFonts w:ascii="Times New Roman" w:hAnsi="Times New Roman" w:cs="Times New Roman"/>
          <w:sz w:val="24"/>
          <w:szCs w:val="24"/>
        </w:rPr>
      </w:pPr>
      <w:r w:rsidRPr="00AB5097">
        <w:rPr>
          <w:rFonts w:ascii="Times New Roman" w:hAnsi="Times New Roman" w:cs="Times New Roman"/>
          <w:sz w:val="24"/>
          <w:szCs w:val="24"/>
        </w:rPr>
        <w:t xml:space="preserve">In this quarter, we made some significant and toughest decisions. </w:t>
      </w:r>
      <w:r w:rsidR="005416EA" w:rsidRPr="00AB5097">
        <w:rPr>
          <w:rFonts w:ascii="Times New Roman" w:hAnsi="Times New Roman" w:cs="Times New Roman"/>
          <w:sz w:val="24"/>
          <w:szCs w:val="24"/>
        </w:rPr>
        <w:t xml:space="preserve">One of the decisions we made was to increase our prices to increase sales and market shares. </w:t>
      </w:r>
      <w:r w:rsidR="00650A39" w:rsidRPr="00AB5097">
        <w:rPr>
          <w:rFonts w:ascii="Times New Roman" w:hAnsi="Times New Roman" w:cs="Times New Roman"/>
          <w:sz w:val="24"/>
          <w:szCs w:val="24"/>
        </w:rPr>
        <w:t xml:space="preserve">This decision could have affected us negatively </w:t>
      </w:r>
      <w:r w:rsidR="00BD25A8" w:rsidRPr="00AB5097">
        <w:rPr>
          <w:rFonts w:ascii="Times New Roman" w:hAnsi="Times New Roman" w:cs="Times New Roman"/>
          <w:sz w:val="24"/>
          <w:szCs w:val="24"/>
        </w:rPr>
        <w:t xml:space="preserve">in the past. Also, we had to increase our effectiveness by improving our </w:t>
      </w:r>
      <w:r w:rsidR="008C3738" w:rsidRPr="00AB5097">
        <w:rPr>
          <w:rFonts w:ascii="Times New Roman" w:hAnsi="Times New Roman" w:cs="Times New Roman"/>
          <w:sz w:val="24"/>
          <w:szCs w:val="24"/>
        </w:rPr>
        <w:t xml:space="preserve">product purchase from our competitors. We spent over $5, 000 to increase the effectiveness of the new staff. We also included a decision to spend $10, 000 in increasing the effectiveness of new staff from 50 to 80%. The other toughest decision that we made during this quarter was regarding the lines. In this decision, we had to make a choice on whether to increase the lines ordered to deliver them the next morning at a cost of $17, 000. Finally, we had to improve our throughput which was supposed to increase our current machines to enhance the productivity. </w:t>
      </w:r>
    </w:p>
    <w:p w:rsidR="008C3738" w:rsidRPr="00AB5097" w:rsidRDefault="008C3738">
      <w:pPr>
        <w:rPr>
          <w:rFonts w:ascii="Times New Roman" w:hAnsi="Times New Roman" w:cs="Times New Roman"/>
          <w:b/>
          <w:sz w:val="24"/>
          <w:szCs w:val="24"/>
        </w:rPr>
      </w:pPr>
      <w:r w:rsidRPr="00AB5097">
        <w:rPr>
          <w:rFonts w:ascii="Times New Roman" w:hAnsi="Times New Roman" w:cs="Times New Roman"/>
          <w:b/>
          <w:sz w:val="24"/>
          <w:szCs w:val="24"/>
        </w:rPr>
        <w:t xml:space="preserve">Competitor Analysis </w:t>
      </w:r>
    </w:p>
    <w:p w:rsidR="008C3738" w:rsidRPr="00AB5097" w:rsidRDefault="008C3738">
      <w:pPr>
        <w:rPr>
          <w:rFonts w:ascii="Times New Roman" w:hAnsi="Times New Roman" w:cs="Times New Roman"/>
          <w:sz w:val="24"/>
          <w:szCs w:val="24"/>
        </w:rPr>
      </w:pPr>
      <w:r w:rsidRPr="00AB5097">
        <w:rPr>
          <w:rFonts w:ascii="Times New Roman" w:hAnsi="Times New Roman" w:cs="Times New Roman"/>
          <w:sz w:val="24"/>
          <w:szCs w:val="24"/>
        </w:rPr>
        <w:t xml:space="preserve">Our competitors’ decisions had a great </w:t>
      </w:r>
      <w:r w:rsidR="004709E2" w:rsidRPr="00AB5097">
        <w:rPr>
          <w:rFonts w:ascii="Times New Roman" w:hAnsi="Times New Roman" w:cs="Times New Roman"/>
          <w:sz w:val="24"/>
          <w:szCs w:val="24"/>
        </w:rPr>
        <w:t xml:space="preserve">positive impact on our outcome; for instance, they did not increase their prices as we did. Increasing our prices enabled us to improve our operating margins, which increased our sales drastically. Consequently, we ranked at position one in gross margin as well as our operating margins. We also ranked at position one in net income as well as economic profit. As such, we appear to have made better choices this quarter than the previous quarter. However, we also rank at position two in distributor’s price even though it remained moderate. As such, we lost about 840 sales in this quarter compared to the previous quarter. This was advantageous to our competitors because they did not lose any sale. As a strategy to improve our performance, we need to push for zero lost sales in the next quarter. Our perceived quality also reduced, which means that we have to focus on this area more next time. </w:t>
      </w:r>
    </w:p>
    <w:p w:rsidR="004709E2" w:rsidRPr="00AB5097" w:rsidRDefault="004709E2">
      <w:pPr>
        <w:rPr>
          <w:rFonts w:ascii="Times New Roman" w:hAnsi="Times New Roman" w:cs="Times New Roman"/>
          <w:b/>
          <w:sz w:val="24"/>
          <w:szCs w:val="24"/>
        </w:rPr>
      </w:pPr>
      <w:r w:rsidRPr="00AB5097">
        <w:rPr>
          <w:rFonts w:ascii="Times New Roman" w:hAnsi="Times New Roman" w:cs="Times New Roman"/>
          <w:b/>
          <w:sz w:val="24"/>
          <w:szCs w:val="24"/>
        </w:rPr>
        <w:t xml:space="preserve">Use of Role Play for Information and Negotiation </w:t>
      </w:r>
    </w:p>
    <w:p w:rsidR="004709E2" w:rsidRPr="00AB5097" w:rsidRDefault="004709E2">
      <w:pPr>
        <w:rPr>
          <w:rFonts w:ascii="Times New Roman" w:hAnsi="Times New Roman" w:cs="Times New Roman"/>
          <w:sz w:val="24"/>
          <w:szCs w:val="24"/>
        </w:rPr>
      </w:pPr>
      <w:r w:rsidRPr="00AB5097">
        <w:rPr>
          <w:rFonts w:ascii="Times New Roman" w:hAnsi="Times New Roman" w:cs="Times New Roman"/>
          <w:sz w:val="24"/>
          <w:szCs w:val="24"/>
        </w:rPr>
        <w:t xml:space="preserve">In our organization, role play could help significantly improve our performance. During this quarter, we had some significant approvals even though this would reduce our utility costs over the quarters. Stan Sloan agreed to buy solar panels since it would reduce our operating cost while also improving the environment. As such, he agreed to spend about $150, 000 in installing the </w:t>
      </w:r>
      <w:r w:rsidRPr="00AB5097">
        <w:rPr>
          <w:rFonts w:ascii="Times New Roman" w:hAnsi="Times New Roman" w:cs="Times New Roman"/>
          <w:sz w:val="24"/>
          <w:szCs w:val="24"/>
        </w:rPr>
        <w:lastRenderedPageBreak/>
        <w:t xml:space="preserve">solar panels. Even though this was a great news, we </w:t>
      </w:r>
      <w:r w:rsidR="009704F5" w:rsidRPr="00AB5097">
        <w:rPr>
          <w:rFonts w:ascii="Times New Roman" w:hAnsi="Times New Roman" w:cs="Times New Roman"/>
          <w:sz w:val="24"/>
          <w:szCs w:val="24"/>
        </w:rPr>
        <w:t xml:space="preserve">lacked the budget to make the investment. At the same time, </w:t>
      </w:r>
      <w:proofErr w:type="spellStart"/>
      <w:r w:rsidR="009704F5" w:rsidRPr="00AB5097">
        <w:rPr>
          <w:rFonts w:ascii="Times New Roman" w:hAnsi="Times New Roman" w:cs="Times New Roman"/>
          <w:sz w:val="24"/>
          <w:szCs w:val="24"/>
        </w:rPr>
        <w:t>Ms.</w:t>
      </w:r>
      <w:proofErr w:type="spellEnd"/>
      <w:r w:rsidR="009704F5" w:rsidRPr="00AB5097">
        <w:rPr>
          <w:rFonts w:ascii="Times New Roman" w:hAnsi="Times New Roman" w:cs="Times New Roman"/>
          <w:sz w:val="24"/>
          <w:szCs w:val="24"/>
        </w:rPr>
        <w:t xml:space="preserve"> Buy was also adamant about the price and was not willing to sacrifice quality over price. This decision was not beneficial to us as we were looking for a slight increase in price, which would not affect the quality. On the other hand, Stall Brick seemed to suggest that we would need $5, 000 to </w:t>
      </w:r>
      <w:r w:rsidR="00E51995" w:rsidRPr="00AB5097">
        <w:rPr>
          <w:rFonts w:ascii="Times New Roman" w:hAnsi="Times New Roman" w:cs="Times New Roman"/>
          <w:sz w:val="24"/>
          <w:szCs w:val="24"/>
        </w:rPr>
        <w:t xml:space="preserve">increase the staff from 50 to 80%. A second option was that we needed to increase the effectiveness from 50 to 80% for an additional expenditure of $10, 000. At this juncture, it was clear that we needed to spend the $5, 000 to improve our effectiveness for 70%. Lastly, Iona Lines was the final person who spoke and she said that we need to offer discounted prices to enhance throughput services. According to Lines, this would improve our current technology integration. As a strategy to improve our credit line, we turned down all her offers because we had accumulated too much debt. </w:t>
      </w:r>
    </w:p>
    <w:p w:rsidR="00E51995" w:rsidRPr="00AB5097" w:rsidRDefault="00E51995">
      <w:pPr>
        <w:rPr>
          <w:rFonts w:ascii="Times New Roman" w:hAnsi="Times New Roman" w:cs="Times New Roman"/>
          <w:b/>
          <w:sz w:val="24"/>
          <w:szCs w:val="24"/>
        </w:rPr>
      </w:pPr>
      <w:r w:rsidRPr="00AB5097">
        <w:rPr>
          <w:rFonts w:ascii="Times New Roman" w:hAnsi="Times New Roman" w:cs="Times New Roman"/>
          <w:b/>
          <w:sz w:val="24"/>
          <w:szCs w:val="24"/>
        </w:rPr>
        <w:t xml:space="preserve">Is your Original Strategy Working as Planned? </w:t>
      </w:r>
    </w:p>
    <w:p w:rsidR="00E51995" w:rsidRPr="00AB5097" w:rsidRDefault="00E51995">
      <w:pPr>
        <w:rPr>
          <w:rFonts w:ascii="Times New Roman" w:hAnsi="Times New Roman" w:cs="Times New Roman"/>
          <w:sz w:val="24"/>
          <w:szCs w:val="24"/>
        </w:rPr>
      </w:pPr>
      <w:r w:rsidRPr="00AB5097">
        <w:rPr>
          <w:rFonts w:ascii="Times New Roman" w:hAnsi="Times New Roman" w:cs="Times New Roman"/>
          <w:sz w:val="24"/>
          <w:szCs w:val="24"/>
        </w:rPr>
        <w:t>So far, we tend to believe that our original strategy is working according to the plan. However, there are some factors that affect our operations, especially those that are related to cash flow and excessive credit line usage. As such,</w:t>
      </w:r>
      <w:r w:rsidR="005F0EE3" w:rsidRPr="00AB5097">
        <w:rPr>
          <w:rFonts w:ascii="Times New Roman" w:hAnsi="Times New Roman" w:cs="Times New Roman"/>
          <w:sz w:val="24"/>
          <w:szCs w:val="24"/>
        </w:rPr>
        <w:t xml:space="preserve"> we realized that we needed to upgrade our machines which would help us improve our perceived quality. Therefore, we need to continue maintaining our strengths while focusing on improving our weakness areas to enable us implement the plan. Due to the lost sales we experienced this quarter, we realized that needed better strategies to reduce the excessive debt and credit line usage. We expect that this would be a priority in the next quarter. </w:t>
      </w:r>
    </w:p>
    <w:p w:rsidR="005F0EE3" w:rsidRPr="00AB5097" w:rsidRDefault="005F0EE3">
      <w:pPr>
        <w:rPr>
          <w:rFonts w:ascii="Times New Roman" w:hAnsi="Times New Roman" w:cs="Times New Roman"/>
          <w:b/>
          <w:sz w:val="24"/>
          <w:szCs w:val="24"/>
        </w:rPr>
      </w:pPr>
      <w:r w:rsidRPr="00AB5097">
        <w:rPr>
          <w:rFonts w:ascii="Times New Roman" w:hAnsi="Times New Roman" w:cs="Times New Roman"/>
          <w:b/>
          <w:sz w:val="24"/>
          <w:szCs w:val="24"/>
        </w:rPr>
        <w:t xml:space="preserve">Are on track to meet Annual Net Income Commitment? Provide explanation </w:t>
      </w:r>
    </w:p>
    <w:p w:rsidR="005F0EE3" w:rsidRPr="00AB5097" w:rsidRDefault="005F0EE3">
      <w:pPr>
        <w:rPr>
          <w:rFonts w:ascii="Times New Roman" w:hAnsi="Times New Roman" w:cs="Times New Roman"/>
          <w:sz w:val="24"/>
          <w:szCs w:val="24"/>
        </w:rPr>
      </w:pPr>
      <w:r w:rsidRPr="00AB5097">
        <w:rPr>
          <w:rFonts w:ascii="Times New Roman" w:hAnsi="Times New Roman" w:cs="Times New Roman"/>
          <w:sz w:val="24"/>
          <w:szCs w:val="24"/>
        </w:rPr>
        <w:t xml:space="preserve">Unfortunately, this quarter seems to indicate that we are on track to meet the annual net income commitment. However, this is not the case as we are sure that we are headed in the right direction to meet our expectations. For example, our actual and SRO expectation is $733, 600. This means that even at 50% tax rate, we will still obtain the net income of $366, 800. Therefore, the goal still falls between the owner’s range, which is $300, 000 and $400, 000. But, we still need to continue to focus on the areas of weaknesses while also maintaining our strengths. Consequently, we need to focus on productivity and effectiveness of our staff to enable us to maintain our strong net income growth. </w:t>
      </w:r>
    </w:p>
    <w:sectPr w:rsidR="005F0EE3" w:rsidRPr="00AB50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B33"/>
    <w:rsid w:val="00040802"/>
    <w:rsid w:val="00137C8B"/>
    <w:rsid w:val="00172D2B"/>
    <w:rsid w:val="001913E0"/>
    <w:rsid w:val="0027124D"/>
    <w:rsid w:val="002B2242"/>
    <w:rsid w:val="003668FB"/>
    <w:rsid w:val="004709E2"/>
    <w:rsid w:val="00490664"/>
    <w:rsid w:val="005416EA"/>
    <w:rsid w:val="005F0EE3"/>
    <w:rsid w:val="005F2478"/>
    <w:rsid w:val="00650A39"/>
    <w:rsid w:val="00664B33"/>
    <w:rsid w:val="006B43B9"/>
    <w:rsid w:val="007210DB"/>
    <w:rsid w:val="008C3738"/>
    <w:rsid w:val="009704F5"/>
    <w:rsid w:val="00A344CD"/>
    <w:rsid w:val="00AB5097"/>
    <w:rsid w:val="00BD25A8"/>
    <w:rsid w:val="00D41068"/>
    <w:rsid w:val="00E51995"/>
    <w:rsid w:val="00F50A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DA139F6-BA0A-48EC-9DB1-A2D1706E2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1334</Words>
  <Characters>7605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2020-01-08T11:51:00Z</dcterms:created>
  <dcterms:modified xsi:type="dcterms:W3CDTF">2020-01-08T11:51:00Z</dcterms:modified>
</cp:coreProperties>
</file>